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D533" w14:textId="77777777" w:rsidR="00C70B3E" w:rsidRDefault="00C70B3E" w:rsidP="004C0DFA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  <w:r w:rsidRPr="0036036F">
        <w:rPr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9E3988B" wp14:editId="7B5FB8DA">
            <wp:simplePos x="0" y="0"/>
            <wp:positionH relativeFrom="page">
              <wp:posOffset>201706</wp:posOffset>
            </wp:positionH>
            <wp:positionV relativeFrom="paragraph">
              <wp:posOffset>-753035</wp:posOffset>
            </wp:positionV>
            <wp:extent cx="7288306" cy="2619182"/>
            <wp:effectExtent l="0" t="0" r="8255" b="0"/>
            <wp:wrapNone/>
            <wp:docPr id="1" name="Picture 1" descr="C:\Users\2280824426\Desktop\r_173_25041909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_173_250419092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528" cy="26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DF10C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5E354C4C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3DBCF206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149DB809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01A9DB4F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6C4F155A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30F30B9E" w14:textId="77777777" w:rsidR="00C70B3E" w:rsidRDefault="00C70B3E" w:rsidP="00C70B3E">
      <w:pPr>
        <w:bidi/>
        <w:spacing w:after="0" w:line="240" w:lineRule="auto"/>
        <w:jc w:val="center"/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</w:pPr>
    </w:p>
    <w:p w14:paraId="75047317" w14:textId="62333783" w:rsidR="003B0B1A" w:rsidRPr="0036036F" w:rsidRDefault="005F0E9B" w:rsidP="003B0B1A">
      <w:pPr>
        <w:bidi/>
        <w:spacing w:after="0" w:line="240" w:lineRule="auto"/>
        <w:jc w:val="center"/>
        <w:rPr>
          <w:rFonts w:cs="B Nazanin"/>
          <w:color w:val="000000"/>
          <w:kern w:val="2"/>
          <w:sz w:val="20"/>
          <w:szCs w:val="20"/>
          <w:lang w:bidi="fa-IR"/>
          <w14:ligatures w14:val="standardContextual"/>
        </w:rPr>
      </w:pPr>
      <w:r w:rsidRPr="005F0E9B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نقش هنر خوشنو</w:t>
      </w:r>
      <w:r w:rsidRPr="005F0E9B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س</w:t>
      </w:r>
      <w:r w:rsidRPr="005F0E9B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5F0E9B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در ارتقا</w:t>
      </w:r>
      <w:r w:rsidRPr="005F0E9B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5F0E9B">
        <w:rPr>
          <w:rFonts w:cs="B Nazanin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 xml:space="preserve"> سلامت روان و تمرکز بانوان ا</w:t>
      </w:r>
      <w:r w:rsidRPr="005F0E9B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ران</w:t>
      </w:r>
      <w:r w:rsidRPr="005F0E9B">
        <w:rPr>
          <w:rFonts w:cs="B Nazanin" w:hint="cs"/>
          <w:b/>
          <w:bCs/>
          <w:color w:val="000000"/>
          <w:kern w:val="2"/>
          <w:sz w:val="24"/>
          <w:szCs w:val="24"/>
          <w:rtl/>
          <w:lang w:bidi="fa-IR"/>
          <w14:ligatures w14:val="standardContextual"/>
        </w:rPr>
        <w:t>ی</w:t>
      </w:r>
    </w:p>
    <w:p w14:paraId="46C02CAC" w14:textId="29AB7A9F" w:rsidR="003B0B1A" w:rsidRPr="001A2809" w:rsidRDefault="005F0E9B" w:rsidP="001346AE">
      <w:pPr>
        <w:bidi/>
        <w:spacing w:after="0" w:line="240" w:lineRule="auto"/>
        <w:rPr>
          <w:rFonts w:cs="B Nazanin"/>
          <w:kern w:val="2"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مریم غلامی</w:t>
      </w:r>
      <w:r w:rsidR="007F7B0E" w:rsidRPr="007F7B0E">
        <w:rPr>
          <w:rFonts w:cs="B Nazanin" w:hint="cs"/>
          <w:kern w:val="2"/>
          <w:sz w:val="24"/>
          <w:szCs w:val="24"/>
          <w:vertAlign w:val="superscript"/>
          <w:rtl/>
          <w:lang w:bidi="fa-IR"/>
          <w14:ligatures w14:val="standardContextual"/>
        </w:rPr>
        <w:t>*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>
        <w:rPr>
          <w:rFonts w:cs="B Nazanin" w:hint="cs"/>
          <w:kern w:val="2"/>
          <w:rtl/>
          <w:lang w:bidi="fa-IR"/>
          <w14:ligatures w14:val="standardContextual"/>
        </w:rPr>
        <w:t>سارا هاشمی</w:t>
      </w:r>
      <w:r w:rsidR="001346AE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="003B0B1A" w:rsidRPr="001A2809">
        <w:rPr>
          <w:rFonts w:cs="B Nazanin"/>
          <w:kern w:val="2"/>
          <w:vertAlign w:val="superscript"/>
          <w:lang w:bidi="fa-IR"/>
          <w14:ligatures w14:val="standardContextual"/>
        </w:rPr>
        <w:t>2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>
        <w:rPr>
          <w:rFonts w:cs="B Nazanin" w:hint="cs"/>
          <w:kern w:val="2"/>
          <w:rtl/>
          <w:lang w:bidi="fa-IR"/>
          <w14:ligatures w14:val="standardContextual"/>
        </w:rPr>
        <w:t>مرجان غلامی</w:t>
      </w:r>
      <w:r w:rsidR="001346AE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="003B0B1A" w:rsidRPr="001A2809">
        <w:rPr>
          <w:rFonts w:cs="B Nazanin"/>
          <w:kern w:val="2"/>
          <w:vertAlign w:val="superscript"/>
          <w:lang w:bidi="fa-IR"/>
          <w14:ligatures w14:val="standardContextual"/>
        </w:rPr>
        <w:t>3</w:t>
      </w:r>
    </w:p>
    <w:p w14:paraId="557E8AF0" w14:textId="1E6E85D9" w:rsidR="003B0B1A" w:rsidRPr="001A2809" w:rsidRDefault="005F0E9B" w:rsidP="00520734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دکترای تخصصی مدیریت خدمات بهداشتی درمانی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="00307919">
        <w:rPr>
          <w:rFonts w:cs="B Nazanin" w:hint="cs"/>
          <w:kern w:val="2"/>
          <w:rtl/>
          <w:lang w:bidi="fa-IR"/>
          <w14:ligatures w14:val="standardContextual"/>
        </w:rPr>
        <w:t xml:space="preserve">ممتاز خوشنویسی از انجمن خوشنویسان ایران، </w:t>
      </w:r>
      <w:r w:rsidRPr="005F0E9B">
        <w:rPr>
          <w:rFonts w:cs="B Nazanin"/>
          <w:kern w:val="2"/>
          <w:rtl/>
          <w:lang w:bidi="fa-IR"/>
          <w14:ligatures w14:val="standardContextual"/>
        </w:rPr>
        <w:t>مرکز توسعه پژوهش ها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بال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ن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/>
          <w:kern w:val="2"/>
          <w:rtl/>
          <w:lang w:bidi="fa-IR"/>
          <w14:ligatures w14:val="standardContextual"/>
        </w:rPr>
        <w:t>/ب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مارستان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نماز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/>
          <w:kern w:val="2"/>
          <w:rtl/>
          <w:lang w:bidi="fa-IR"/>
          <w14:ligatures w14:val="standardContextual"/>
        </w:rPr>
        <w:t>/، دانشگاه علوم پزشک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/ش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، ا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ران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.  </w:t>
      </w:r>
    </w:p>
    <w:p w14:paraId="72A50BD3" w14:textId="232105CA" w:rsidR="003B0B1A" w:rsidRPr="001A2809" w:rsidRDefault="005F0E9B" w:rsidP="005F0E9B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rtl/>
          <w:lang w:bidi="fa-IR"/>
          <w14:ligatures w14:val="standardContextual"/>
        </w:rPr>
      </w:pPr>
      <w:r w:rsidRPr="005F0E9B">
        <w:rPr>
          <w:rFonts w:cs="B Nazanin" w:hint="cs"/>
          <w:kern w:val="2"/>
          <w:rtl/>
          <w:lang w:bidi="fa-IR"/>
          <w14:ligatures w14:val="standardContextual"/>
        </w:rPr>
        <w:t>کارشناسی ارشد</w:t>
      </w:r>
      <w:r>
        <w:rPr>
          <w:rFonts w:cs="B Nazanin" w:hint="cs"/>
          <w:kern w:val="2"/>
          <w:rtl/>
          <w:lang w:bidi="fa-IR"/>
          <w14:ligatures w14:val="standardContextual"/>
        </w:rPr>
        <w:t xml:space="preserve"> انفورماتیک پزشکی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 xml:space="preserve">، </w:t>
      </w:r>
      <w:r w:rsidRPr="005F0E9B">
        <w:rPr>
          <w:rFonts w:cs="B Nazanin"/>
          <w:kern w:val="2"/>
          <w:rtl/>
          <w:lang w:bidi="fa-IR"/>
          <w14:ligatures w14:val="standardContextual"/>
        </w:rPr>
        <w:t>مرکز توسعه پژوهش ها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بال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ن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 xml:space="preserve">ی /بیمارستان نمازی/، دانشگاه </w:t>
      </w:r>
      <w:r w:rsidRPr="005F0E9B">
        <w:rPr>
          <w:rFonts w:cs="B Nazanin"/>
          <w:kern w:val="2"/>
          <w:rtl/>
          <w:lang w:bidi="fa-IR"/>
          <w14:ligatures w14:val="standardContextual"/>
        </w:rPr>
        <w:t>علوم پزشک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Pr="005F0E9B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Pr="005F0E9B">
        <w:rPr>
          <w:rFonts w:cs="B Nazanin"/>
          <w:kern w:val="2"/>
          <w:rtl/>
          <w:lang w:bidi="fa-IR"/>
          <w14:ligatures w14:val="standardContextual"/>
        </w:rPr>
        <w:t xml:space="preserve"> </w:t>
      </w:r>
      <w:r w:rsidRPr="005F0E9B">
        <w:rPr>
          <w:rFonts w:cs="B Nazanin" w:hint="cs"/>
          <w:kern w:val="2"/>
          <w:rtl/>
          <w:lang w:bidi="fa-IR"/>
          <w14:ligatures w14:val="standardContextual"/>
        </w:rPr>
        <w:t>/شیراز ، ایران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. </w:t>
      </w:r>
    </w:p>
    <w:p w14:paraId="40C39A69" w14:textId="1CEE6AB1" w:rsidR="003B0B1A" w:rsidRPr="00520734" w:rsidRDefault="00E15334" w:rsidP="005F0E9B">
      <w:pPr>
        <w:numPr>
          <w:ilvl w:val="0"/>
          <w:numId w:val="1"/>
        </w:numPr>
        <w:bidi/>
        <w:spacing w:after="0" w:line="240" w:lineRule="auto"/>
        <w:rPr>
          <w:rFonts w:cs="B Nazanin"/>
          <w:kern w:val="2"/>
          <w:rtl/>
          <w:lang w:bidi="fa-IR"/>
          <w14:ligatures w14:val="standardContextual"/>
        </w:rPr>
      </w:pPr>
      <w:r>
        <w:rPr>
          <w:rFonts w:cs="B Nazanin" w:hint="cs"/>
          <w:kern w:val="2"/>
          <w:rtl/>
          <w:lang w:bidi="fa-IR"/>
          <w14:ligatures w14:val="standardContextual"/>
        </w:rPr>
        <w:t>کارشناسی ارشد آموزش زبان انگلیسی</w:t>
      </w:r>
      <w:r w:rsidR="005F0E9B" w:rsidRPr="005F0E9B">
        <w:rPr>
          <w:rFonts w:cs="B Nazanin" w:hint="cs"/>
          <w:kern w:val="2"/>
          <w:rtl/>
          <w:lang w:bidi="fa-IR"/>
          <w14:ligatures w14:val="standardContextual"/>
        </w:rPr>
        <w:t xml:space="preserve">، مرکز توسعه پژوهش های بالینی/بیمارستان نمازی/، دانشگاه </w:t>
      </w:r>
      <w:r w:rsidR="005F0E9B" w:rsidRPr="005F0E9B">
        <w:rPr>
          <w:rFonts w:cs="B Nazanin"/>
          <w:kern w:val="2"/>
          <w:rtl/>
          <w:lang w:bidi="fa-IR"/>
          <w14:ligatures w14:val="standardContextual"/>
        </w:rPr>
        <w:t>علوم پزشک</w:t>
      </w:r>
      <w:r w:rsidR="005F0E9B"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="005F0E9B" w:rsidRPr="005F0E9B">
        <w:rPr>
          <w:rFonts w:cs="B Nazanin"/>
          <w:kern w:val="2"/>
          <w:rtl/>
          <w:lang w:bidi="fa-IR"/>
          <w14:ligatures w14:val="standardContextual"/>
        </w:rPr>
        <w:t xml:space="preserve"> ش</w:t>
      </w:r>
      <w:r w:rsidR="005F0E9B" w:rsidRPr="005F0E9B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="005F0E9B" w:rsidRPr="005F0E9B">
        <w:rPr>
          <w:rFonts w:cs="B Nazanin" w:hint="eastAsia"/>
          <w:kern w:val="2"/>
          <w:rtl/>
          <w:lang w:bidi="fa-IR"/>
          <w14:ligatures w14:val="standardContextual"/>
        </w:rPr>
        <w:t>راز</w:t>
      </w:r>
      <w:r w:rsidR="005F0E9B" w:rsidRPr="005F0E9B">
        <w:rPr>
          <w:rFonts w:cs="B Nazanin"/>
          <w:kern w:val="2"/>
          <w:rtl/>
          <w:lang w:bidi="fa-IR"/>
          <w14:ligatures w14:val="standardContextual"/>
        </w:rPr>
        <w:t xml:space="preserve"> </w:t>
      </w:r>
      <w:r w:rsidR="005F0E9B" w:rsidRPr="005F0E9B">
        <w:rPr>
          <w:rFonts w:cs="B Nazanin" w:hint="cs"/>
          <w:kern w:val="2"/>
          <w:rtl/>
          <w:lang w:bidi="fa-IR"/>
          <w14:ligatures w14:val="standardContextual"/>
        </w:rPr>
        <w:t>/شیراز ، ایران</w:t>
      </w:r>
      <w:r w:rsidR="00520734" w:rsidRPr="001A2809">
        <w:rPr>
          <w:rFonts w:cs="B Nazanin" w:hint="cs"/>
          <w:kern w:val="2"/>
          <w:rtl/>
          <w:lang w:bidi="fa-IR"/>
          <w14:ligatures w14:val="standardContextual"/>
        </w:rPr>
        <w:t xml:space="preserve">. </w:t>
      </w:r>
      <w:r w:rsidR="003B0B1A" w:rsidRPr="00520734">
        <w:rPr>
          <w:rFonts w:cs="B Nazanin"/>
          <w:kern w:val="2"/>
          <w:lang w:bidi="fa-IR"/>
          <w14:ligatures w14:val="standardContextual"/>
        </w:rPr>
        <w:t xml:space="preserve"> </w:t>
      </w:r>
    </w:p>
    <w:p w14:paraId="2B077242" w14:textId="505EAF9C" w:rsidR="003B0B1A" w:rsidRPr="001A2809" w:rsidRDefault="007F7B0E" w:rsidP="00520734">
      <w:pPr>
        <w:bidi/>
        <w:spacing w:after="0" w:line="240" w:lineRule="auto"/>
        <w:ind w:left="429"/>
        <w:rPr>
          <w:rFonts w:cs="B Nazanin"/>
          <w:kern w:val="2"/>
          <w:rtl/>
          <w:lang w:bidi="fa-IR"/>
          <w14:ligatures w14:val="standardContextual"/>
        </w:rPr>
      </w:pPr>
      <w:r>
        <w:rPr>
          <w:rFonts w:cs="B Nazanin"/>
          <w:kern w:val="2"/>
          <w:lang w:bidi="fa-IR"/>
          <w14:ligatures w14:val="standardContextual"/>
        </w:rPr>
        <w:t>*</w:t>
      </w:r>
      <w:r w:rsidR="003B0B1A" w:rsidRPr="001A2809">
        <w:rPr>
          <w:rFonts w:cs="B Nazanin"/>
          <w:kern w:val="2"/>
          <w:rtl/>
          <w:lang w:bidi="fa-IR"/>
          <w14:ligatures w14:val="standardContextual"/>
        </w:rPr>
        <w:t>نو</w:t>
      </w:r>
      <w:r w:rsidR="003B0B1A" w:rsidRPr="001A2809">
        <w:rPr>
          <w:rFonts w:cs="B Nazanin" w:hint="cs"/>
          <w:kern w:val="2"/>
          <w:rtl/>
          <w:lang w:bidi="fa-IR"/>
          <w14:ligatures w14:val="standardContextual"/>
        </w:rPr>
        <w:t>ی</w:t>
      </w:r>
      <w:r w:rsidR="003B0B1A" w:rsidRPr="001A2809">
        <w:rPr>
          <w:rFonts w:cs="B Nazanin" w:hint="eastAsia"/>
          <w:kern w:val="2"/>
          <w:rtl/>
          <w:lang w:bidi="fa-IR"/>
          <w14:ligatures w14:val="standardContextual"/>
        </w:rPr>
        <w:t>سنده</w:t>
      </w:r>
      <w:r w:rsidR="003B0B1A" w:rsidRPr="001A2809">
        <w:rPr>
          <w:rFonts w:cs="B Nazanin"/>
          <w:kern w:val="2"/>
          <w:rtl/>
          <w:lang w:bidi="fa-IR"/>
          <w14:ligatures w14:val="standardContextual"/>
        </w:rPr>
        <w:t xml:space="preserve"> مسئول: </w:t>
      </w:r>
      <w:r w:rsidR="005F0E9B">
        <w:rPr>
          <w:rFonts w:cs="B Nazanin" w:hint="cs"/>
          <w:kern w:val="2"/>
          <w:rtl/>
          <w:lang w:bidi="fa-IR"/>
          <w14:ligatures w14:val="standardContextual"/>
        </w:rPr>
        <w:t>مریم غلامی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>، ایمیل</w:t>
      </w:r>
      <w:r w:rsidR="00690B13">
        <w:rPr>
          <w:rFonts w:cs="B Nazanin" w:hint="cs"/>
          <w:kern w:val="2"/>
          <w:rtl/>
          <w:lang w:bidi="fa-IR"/>
          <w14:ligatures w14:val="standardContextual"/>
        </w:rPr>
        <w:t>:</w:t>
      </w:r>
      <w:r w:rsidR="00520734">
        <w:rPr>
          <w:rFonts w:cs="B Nazanin" w:hint="cs"/>
          <w:kern w:val="2"/>
          <w:rtl/>
          <w:lang w:bidi="fa-IR"/>
          <w14:ligatures w14:val="standardContextual"/>
        </w:rPr>
        <w:t xml:space="preserve"> </w:t>
      </w:r>
      <w:r w:rsidR="00520734" w:rsidRPr="00520734">
        <w:rPr>
          <w:rFonts w:cs="B Nazanin"/>
          <w:kern w:val="2"/>
          <w:sz w:val="20"/>
          <w:szCs w:val="20"/>
          <w:lang w:bidi="fa-IR"/>
          <w14:ligatures w14:val="standardContextual"/>
        </w:rPr>
        <w:t xml:space="preserve"> </w:t>
      </w:r>
      <w:r w:rsidR="005F0E9B">
        <w:rPr>
          <w:rFonts w:cs="B Nazanin"/>
          <w:kern w:val="2"/>
          <w:sz w:val="20"/>
          <w:szCs w:val="20"/>
          <w:lang w:bidi="fa-IR"/>
          <w14:ligatures w14:val="standardContextual"/>
        </w:rPr>
        <w:t>ghom5@yahoo.com</w:t>
      </w:r>
      <w:r w:rsidR="00520734">
        <w:rPr>
          <w:rFonts w:cs="B Nazanin" w:hint="c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</w:p>
    <w:p w14:paraId="57B705B9" w14:textId="77777777" w:rsidR="0036036F" w:rsidRDefault="0036036F" w:rsidP="00266D22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</w:p>
    <w:p w14:paraId="23636971" w14:textId="77777777" w:rsidR="003B0B1A" w:rsidRPr="00FA6B0D" w:rsidRDefault="003B0B1A" w:rsidP="0036036F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چک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ده</w:t>
      </w:r>
    </w:p>
    <w:p w14:paraId="37D0E8B8" w14:textId="36848A01" w:rsidR="003B0B1A" w:rsidRPr="00FA6B0D" w:rsidRDefault="00050713" w:rsidP="001621A3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  <w:r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پیش زمینه</w:t>
      </w:r>
      <w:r w:rsidR="003B0B1A"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: 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هنر همواره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از ابزارها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مؤثر برا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ارتقا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روان و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جاد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آرامش ذهن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در انسان بوده است.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به‌عنوان هنر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اص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ل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بوم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تواند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نه‌تنها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مهارت کاربرد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بلکه روش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افزا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تمرکز و کاهش استرس 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باشد. هدف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مطالعه بررس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تأث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آموزش خ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 سلامت روان بانوان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بود.</w:t>
      </w:r>
    </w:p>
    <w:p w14:paraId="46974E5E" w14:textId="77777777" w:rsidR="00B429A8" w:rsidRDefault="003B0B1A" w:rsidP="00B429A8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lang w:bidi="fa-IR"/>
          <w14:ligatures w14:val="standardContextual"/>
        </w:rPr>
      </w:pP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روش</w:t>
      </w:r>
      <w:r w:rsidR="0036036F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softHyphen/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کار:</w:t>
      </w:r>
      <w:r w:rsidR="00B429A8" w:rsidRPr="00B429A8">
        <w:rPr>
          <w:rtl/>
        </w:rPr>
        <w:t xml:space="preserve"> 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پژوهش 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مه‌تجرب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 رو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100 بانو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داوطلب انجام شد. شرکت‌کنندگان بر اساس ترج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ح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شخص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خود، در دو زم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نه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«آموزش خط ر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ز»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(65 درصد) و «آموزش خط درشت» (35 درصد) شرکت کردند. در طول دوره آموزش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تجربه ذهن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سطح آرامش روان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زان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تمرکز آنان ارز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اب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شد.</w:t>
      </w:r>
    </w:p>
    <w:p w14:paraId="20A21E70" w14:textId="4CECDA3B" w:rsidR="003B0B1A" w:rsidRPr="00FA6B0D" w:rsidRDefault="003B0B1A" w:rsidP="00B429A8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افته‌ها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:</w:t>
      </w:r>
      <w:r w:rsidRPr="00FA6B0D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نتا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ج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نشان داد که 97 درصد از شرکت‌کنندگان، همزمان با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ادگ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به‌عنوان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مهارت کاربرد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هنر را نوع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وگا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ورزش ذهن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معرف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کردند که موجب آرامش روان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افزا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تمرکز و کاهش اضطراب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شود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 همچن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توانست احساس هو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فرهنگ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عزت‌نفس را در ب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انوان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تقو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نما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06766311" w14:textId="3C160C7D" w:rsidR="003B0B1A" w:rsidRPr="00FA6B0D" w:rsidRDefault="003B0B1A" w:rsidP="001621A3">
      <w:pPr>
        <w:bidi/>
        <w:spacing w:after="0" w:line="240" w:lineRule="auto"/>
        <w:jc w:val="both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نت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جه</w:t>
      </w:r>
      <w:r w:rsidR="0036036F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softHyphen/>
      </w:r>
      <w:r w:rsidRPr="00FA6B0D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>گ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ر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ی: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افته‌ها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مطالعه حاضر نشان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دهد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که هنر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مشابه سا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وه‌ها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هنردرمان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تأث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عم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ق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 سلامت روان و تمرکز ذهن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بانوان دارد. علاوه بر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 پ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وند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دادن فرد به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راث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ادب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هنر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ران،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ادآور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آثار شاعران بزرگ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چون حافظ و سعد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است که کلام 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آنان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اغلب در قالب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جلوه‌گر شده است.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ارتباط فرهنگ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نه‌تنها احساس هو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تعلق را تقو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کند،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بلکه لا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ه‌ا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عم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ق‌تر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از آرامش روان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را برا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بانوان فراهم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آورد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 از آنجا که 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با درگ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ساختن همزمان هر دو 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م‌کره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مغز به بهبود فرآ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ندها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شناخت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کمک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کند،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تواند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به‌عنوان روش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بوم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و فرهنگ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برا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ارتقا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روان بانوان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مورد استفاده قرار 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رد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06C33562" w14:textId="4F0056B3" w:rsidR="00CD105F" w:rsidRPr="00275298" w:rsidRDefault="003B0B1A" w:rsidP="001170DC">
      <w:pPr>
        <w:bidi/>
        <w:spacing w:after="0" w:line="240" w:lineRule="auto"/>
        <w:jc w:val="both"/>
        <w:rPr>
          <w:rFonts w:cs="B Nazanin"/>
          <w:b/>
          <w:bCs/>
          <w:kern w:val="2"/>
          <w:sz w:val="24"/>
          <w:szCs w:val="24"/>
          <w:lang w:bidi="fa-IR"/>
          <w14:ligatures w14:val="standardContextual"/>
        </w:rPr>
      </w:pP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کلمات</w:t>
      </w:r>
      <w:r w:rsidRPr="00FA6B0D"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کل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>ی</w:t>
      </w:r>
      <w:r w:rsidRPr="00FA6B0D">
        <w:rPr>
          <w:rFonts w:cs="B Nazanin" w:hint="eastAsia"/>
          <w:b/>
          <w:bCs/>
          <w:kern w:val="2"/>
          <w:sz w:val="24"/>
          <w:szCs w:val="24"/>
          <w:rtl/>
          <w:lang w:bidi="fa-IR"/>
          <w14:ligatures w14:val="standardContextual"/>
        </w:rPr>
        <w:t>د</w:t>
      </w:r>
      <w:r w:rsidRPr="00FA6B0D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ی: 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>خوشنو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س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سلامت روان، بانوان ا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ران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هنردرمان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،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هو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  <w:r w:rsidR="00B429A8" w:rsidRPr="00B429A8">
        <w:rPr>
          <w:rFonts w:cs="B Nazanin" w:hint="eastAsia"/>
          <w:kern w:val="2"/>
          <w:sz w:val="24"/>
          <w:szCs w:val="24"/>
          <w:rtl/>
          <w:lang w:bidi="fa-IR"/>
          <w14:ligatures w14:val="standardContextual"/>
        </w:rPr>
        <w:t>ت</w:t>
      </w:r>
      <w:r w:rsidR="00B429A8" w:rsidRPr="00B429A8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فرهنگ</w:t>
      </w:r>
      <w:r w:rsidR="00B429A8" w:rsidRPr="00B429A8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ی</w:t>
      </w:r>
    </w:p>
    <w:sectPr w:rsidR="00CD105F" w:rsidRPr="00275298" w:rsidSect="0036036F">
      <w:pgSz w:w="12240" w:h="15840"/>
      <w:pgMar w:top="1440" w:right="1041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50A8" w14:textId="77777777" w:rsidR="00B2403E" w:rsidRDefault="00B2403E" w:rsidP="003B0B1A">
      <w:pPr>
        <w:spacing w:after="0" w:line="240" w:lineRule="auto"/>
      </w:pPr>
      <w:r>
        <w:separator/>
      </w:r>
    </w:p>
  </w:endnote>
  <w:endnote w:type="continuationSeparator" w:id="0">
    <w:p w14:paraId="2DC707E0" w14:textId="77777777" w:rsidR="00B2403E" w:rsidRDefault="00B2403E" w:rsidP="003B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EE8E" w14:textId="77777777" w:rsidR="00B2403E" w:rsidRDefault="00B2403E" w:rsidP="003B0B1A">
      <w:pPr>
        <w:spacing w:after="0" w:line="240" w:lineRule="auto"/>
      </w:pPr>
      <w:r>
        <w:separator/>
      </w:r>
    </w:p>
  </w:footnote>
  <w:footnote w:type="continuationSeparator" w:id="0">
    <w:p w14:paraId="42E33302" w14:textId="77777777" w:rsidR="00B2403E" w:rsidRDefault="00B2403E" w:rsidP="003B0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45E"/>
    <w:multiLevelType w:val="hybridMultilevel"/>
    <w:tmpl w:val="5BF2A52C"/>
    <w:lvl w:ilvl="0" w:tplc="979850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4017"/>
    <w:multiLevelType w:val="hybridMultilevel"/>
    <w:tmpl w:val="D250D180"/>
    <w:lvl w:ilvl="0" w:tplc="97985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7A95"/>
    <w:multiLevelType w:val="hybridMultilevel"/>
    <w:tmpl w:val="DD8E1C9A"/>
    <w:lvl w:ilvl="0" w:tplc="97985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5448">
    <w:abstractNumId w:val="0"/>
  </w:num>
  <w:num w:numId="2" w16cid:durableId="2090879597">
    <w:abstractNumId w:val="1"/>
  </w:num>
  <w:num w:numId="3" w16cid:durableId="52679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6F"/>
    <w:rsid w:val="00050713"/>
    <w:rsid w:val="00082085"/>
    <w:rsid w:val="000823E1"/>
    <w:rsid w:val="000D23EF"/>
    <w:rsid w:val="001170DC"/>
    <w:rsid w:val="001346AE"/>
    <w:rsid w:val="00147892"/>
    <w:rsid w:val="001621A3"/>
    <w:rsid w:val="00266D22"/>
    <w:rsid w:val="00267169"/>
    <w:rsid w:val="00275298"/>
    <w:rsid w:val="00307919"/>
    <w:rsid w:val="0036036F"/>
    <w:rsid w:val="00377EEC"/>
    <w:rsid w:val="003B0B1A"/>
    <w:rsid w:val="003F024F"/>
    <w:rsid w:val="00413DB2"/>
    <w:rsid w:val="004C0DFA"/>
    <w:rsid w:val="004E1DBE"/>
    <w:rsid w:val="004F0AA0"/>
    <w:rsid w:val="00520734"/>
    <w:rsid w:val="00585E94"/>
    <w:rsid w:val="005B683A"/>
    <w:rsid w:val="005D2EF6"/>
    <w:rsid w:val="005F0E9B"/>
    <w:rsid w:val="00646E09"/>
    <w:rsid w:val="00683C43"/>
    <w:rsid w:val="00690B13"/>
    <w:rsid w:val="006B224B"/>
    <w:rsid w:val="006C3BEC"/>
    <w:rsid w:val="006C6C4B"/>
    <w:rsid w:val="00786214"/>
    <w:rsid w:val="007F7B0E"/>
    <w:rsid w:val="00937AB4"/>
    <w:rsid w:val="009520E5"/>
    <w:rsid w:val="009E0C12"/>
    <w:rsid w:val="00A44591"/>
    <w:rsid w:val="00B2403E"/>
    <w:rsid w:val="00B429A8"/>
    <w:rsid w:val="00C228A1"/>
    <w:rsid w:val="00C70B3E"/>
    <w:rsid w:val="00C928DD"/>
    <w:rsid w:val="00CD105F"/>
    <w:rsid w:val="00CE7D07"/>
    <w:rsid w:val="00CF3869"/>
    <w:rsid w:val="00D24380"/>
    <w:rsid w:val="00E15334"/>
    <w:rsid w:val="00E422DE"/>
    <w:rsid w:val="00E9739C"/>
    <w:rsid w:val="00EA3BE3"/>
    <w:rsid w:val="00F126A3"/>
    <w:rsid w:val="00F80CAE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0FFD3"/>
  <w15:chartTrackingRefBased/>
  <w15:docId w15:val="{2A3908B7-9DB8-44F3-8485-D5336200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1A"/>
  </w:style>
  <w:style w:type="paragraph" w:styleId="Footer">
    <w:name w:val="footer"/>
    <w:basedOn w:val="Normal"/>
    <w:link w:val="FooterChar"/>
    <w:uiPriority w:val="99"/>
    <w:unhideWhenUsed/>
    <w:rsid w:val="003B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1A"/>
  </w:style>
  <w:style w:type="paragraph" w:styleId="ListParagraph">
    <w:name w:val="List Paragraph"/>
    <w:basedOn w:val="Normal"/>
    <w:uiPriority w:val="34"/>
    <w:qFormat/>
    <w:rsid w:val="007F7B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BBE7-99B4-4D2C-8314-DE711D1F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hprc</dc:creator>
  <cp:keywords/>
  <dc:description/>
  <cp:lastModifiedBy>سارا هاشمی</cp:lastModifiedBy>
  <cp:revision>2</cp:revision>
  <dcterms:created xsi:type="dcterms:W3CDTF">2025-09-20T08:46:00Z</dcterms:created>
  <dcterms:modified xsi:type="dcterms:W3CDTF">2025-09-20T08:46:00Z</dcterms:modified>
</cp:coreProperties>
</file>